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7C2" w:rsidRDefault="00CD07C2" w:rsidP="00CD07C2">
      <w:pPr>
        <w:rPr>
          <w:rFonts w:hint="eastAsia"/>
          <w:sz w:val="32"/>
        </w:rPr>
      </w:pPr>
      <w:r>
        <w:rPr>
          <w:rFonts w:hint="eastAsia"/>
          <w:sz w:val="32"/>
        </w:rPr>
        <w:t>附件：</w:t>
      </w:r>
    </w:p>
    <w:p w:rsidR="00CD07C2" w:rsidRDefault="00CD07C2" w:rsidP="00CD07C2">
      <w:pPr>
        <w:pStyle w:val="ae"/>
        <w:spacing w:line="520" w:lineRule="exact"/>
        <w:ind w:firstLine="0"/>
        <w:jc w:val="center"/>
        <w:rPr>
          <w:rFonts w:hint="eastAsia"/>
        </w:rPr>
      </w:pPr>
    </w:p>
    <w:p w:rsidR="00CD07C2" w:rsidRDefault="00CD07C2" w:rsidP="00CD07C2">
      <w:pPr>
        <w:pStyle w:val="ae"/>
        <w:spacing w:line="520" w:lineRule="exact"/>
        <w:ind w:firstLine="0"/>
        <w:jc w:val="center"/>
        <w:rPr>
          <w:rFonts w:ascii="宋体" w:eastAsia="宋体" w:hint="eastAsia"/>
          <w:b/>
          <w:bCs/>
          <w:sz w:val="36"/>
          <w:szCs w:val="36"/>
        </w:rPr>
      </w:pPr>
      <w:r>
        <w:rPr>
          <w:rFonts w:ascii="宋体" w:eastAsia="宋体" w:hint="eastAsia"/>
          <w:b/>
          <w:bCs/>
          <w:sz w:val="36"/>
          <w:szCs w:val="36"/>
        </w:rPr>
        <w:t>宁波市建设监理与招投标咨询行业协会</w:t>
      </w:r>
    </w:p>
    <w:p w:rsidR="00CD07C2" w:rsidRDefault="00CD07C2" w:rsidP="00CD07C2">
      <w:pPr>
        <w:pStyle w:val="ae"/>
        <w:spacing w:line="520" w:lineRule="exact"/>
        <w:ind w:firstLine="0"/>
        <w:jc w:val="center"/>
        <w:rPr>
          <w:rFonts w:ascii="宋体" w:eastAsia="宋体" w:hint="eastAsia"/>
          <w:b/>
          <w:bCs/>
          <w:sz w:val="36"/>
          <w:szCs w:val="36"/>
        </w:rPr>
      </w:pPr>
      <w:r>
        <w:rPr>
          <w:rFonts w:ascii="宋体" w:eastAsia="宋体" w:hint="eastAsia"/>
          <w:b/>
          <w:bCs/>
          <w:sz w:val="36"/>
          <w:szCs w:val="36"/>
        </w:rPr>
        <w:t>第四届六次理事会暨四届七次常务理事会决议</w:t>
      </w:r>
    </w:p>
    <w:p w:rsidR="00CD07C2" w:rsidRDefault="00CD07C2" w:rsidP="00CD07C2">
      <w:pPr>
        <w:pStyle w:val="ae"/>
        <w:spacing w:line="520" w:lineRule="exact"/>
        <w:ind w:firstLineChars="200" w:firstLine="640"/>
        <w:rPr>
          <w:rFonts w:hint="eastAsia"/>
        </w:rPr>
      </w:pPr>
    </w:p>
    <w:p w:rsidR="00CD07C2" w:rsidRDefault="00CD07C2" w:rsidP="00CD07C2">
      <w:pPr>
        <w:spacing w:line="660" w:lineRule="exact"/>
        <w:ind w:firstLineChars="200" w:firstLine="640"/>
        <w:rPr>
          <w:rFonts w:ascii="仿宋_GB2312" w:eastAsia="仿宋_GB2312" w:hint="eastAsia"/>
          <w:sz w:val="32"/>
        </w:rPr>
      </w:pPr>
      <w:r>
        <w:rPr>
          <w:rFonts w:ascii="仿宋_GB2312" w:eastAsia="仿宋_GB2312" w:hint="eastAsia"/>
          <w:sz w:val="32"/>
        </w:rPr>
        <w:t>2024年9月27日下午，宁波市建设监理与招投标咨询行业协会召开了第四届六次理事会暨四届七次常务理事会。会议应到理事54人，实到理事48人，符合章程规定的有效人数。经到会理事审议、表决，会议形成以下决议。</w:t>
      </w:r>
    </w:p>
    <w:p w:rsidR="00CD07C2" w:rsidRDefault="00CD07C2" w:rsidP="00CD07C2">
      <w:pPr>
        <w:pStyle w:val="ae"/>
        <w:spacing w:line="660" w:lineRule="exact"/>
        <w:ind w:firstLineChars="200" w:firstLine="640"/>
        <w:rPr>
          <w:rFonts w:hint="eastAsia"/>
        </w:rPr>
      </w:pPr>
      <w:r>
        <w:rPr>
          <w:rFonts w:hint="eastAsia"/>
        </w:rPr>
        <w:t>一、审议通过了协会第四届理事会工作报告（审议稿）。</w:t>
      </w:r>
    </w:p>
    <w:p w:rsidR="00CD07C2" w:rsidRDefault="00CD07C2" w:rsidP="00CD07C2">
      <w:pPr>
        <w:pStyle w:val="ae"/>
        <w:spacing w:line="660" w:lineRule="exact"/>
        <w:ind w:firstLineChars="200" w:firstLine="640"/>
        <w:rPr>
          <w:rFonts w:hint="eastAsia"/>
        </w:rPr>
      </w:pPr>
      <w:r>
        <w:rPr>
          <w:rFonts w:hint="eastAsia"/>
        </w:rPr>
        <w:t>二、审议通过了协会第四届理事会财务报告（审议稿）。</w:t>
      </w:r>
    </w:p>
    <w:p w:rsidR="00CD07C2" w:rsidRDefault="00CD07C2" w:rsidP="00CD07C2">
      <w:pPr>
        <w:pStyle w:val="ae"/>
        <w:spacing w:line="660" w:lineRule="exact"/>
        <w:ind w:firstLineChars="200" w:firstLine="640"/>
        <w:rPr>
          <w:rFonts w:hint="eastAsia"/>
        </w:rPr>
      </w:pPr>
      <w:r>
        <w:rPr>
          <w:rFonts w:hint="eastAsia"/>
        </w:rPr>
        <w:t>三、同意宁波市建利信息技术服务部法定代表人变更</w:t>
      </w:r>
      <w:proofErr w:type="gramStart"/>
      <w:r>
        <w:rPr>
          <w:rFonts w:hint="eastAsia"/>
        </w:rPr>
        <w:t>为徐任远</w:t>
      </w:r>
      <w:proofErr w:type="gramEnd"/>
      <w:r>
        <w:rPr>
          <w:rFonts w:hint="eastAsia"/>
        </w:rPr>
        <w:t>。</w:t>
      </w:r>
    </w:p>
    <w:p w:rsidR="00CD07C2" w:rsidRDefault="00CD07C2" w:rsidP="00CD07C2">
      <w:pPr>
        <w:pStyle w:val="ae"/>
        <w:spacing w:line="660" w:lineRule="exact"/>
        <w:ind w:firstLineChars="200" w:firstLine="640"/>
        <w:rPr>
          <w:rFonts w:hint="eastAsia"/>
        </w:rPr>
      </w:pPr>
      <w:r>
        <w:rPr>
          <w:rFonts w:hint="eastAsia"/>
        </w:rPr>
        <w:t>四、同意协会更名的议案（草案）。</w:t>
      </w:r>
    </w:p>
    <w:p w:rsidR="00CD07C2" w:rsidRDefault="00CD07C2" w:rsidP="00CD07C2">
      <w:pPr>
        <w:pStyle w:val="ae"/>
        <w:spacing w:line="660" w:lineRule="exact"/>
        <w:ind w:firstLineChars="200" w:firstLine="640"/>
        <w:rPr>
          <w:rFonts w:hAnsi="宋体" w:hint="eastAsia"/>
          <w:szCs w:val="32"/>
        </w:rPr>
      </w:pPr>
      <w:r>
        <w:rPr>
          <w:rFonts w:hAnsi="宋体" w:hint="eastAsia"/>
          <w:szCs w:val="32"/>
        </w:rPr>
        <w:t>五、同意《宁波市建设监理与招投标咨询行业协会章程修改草案》。</w:t>
      </w:r>
    </w:p>
    <w:p w:rsidR="00CD07C2" w:rsidRDefault="00CD07C2" w:rsidP="00CD07C2">
      <w:pPr>
        <w:pStyle w:val="ae"/>
        <w:spacing w:line="660" w:lineRule="exact"/>
        <w:ind w:firstLineChars="200" w:firstLine="640"/>
        <w:rPr>
          <w:rFonts w:hAnsi="宋体" w:hint="eastAsia"/>
          <w:szCs w:val="32"/>
        </w:rPr>
      </w:pPr>
      <w:r>
        <w:rPr>
          <w:rFonts w:hAnsi="宋体" w:hint="eastAsia"/>
          <w:szCs w:val="32"/>
        </w:rPr>
        <w:t>六、同意《宁波市建设监理与招投标咨询行业协会换届选举办法（草案）》</w:t>
      </w:r>
    </w:p>
    <w:p w:rsidR="00CD07C2" w:rsidRDefault="00CD07C2" w:rsidP="00CD07C2">
      <w:pPr>
        <w:pStyle w:val="ae"/>
        <w:spacing w:line="660" w:lineRule="exact"/>
        <w:ind w:firstLineChars="200" w:firstLine="640"/>
        <w:rPr>
          <w:rFonts w:hAnsi="宋体" w:hint="eastAsia"/>
          <w:szCs w:val="32"/>
        </w:rPr>
      </w:pPr>
      <w:r>
        <w:rPr>
          <w:rFonts w:hAnsi="宋体" w:hint="eastAsia"/>
          <w:szCs w:val="32"/>
        </w:rPr>
        <w:t>七、同意第五届理事会理事候选单位产生说明及名单（草案）。</w:t>
      </w:r>
    </w:p>
    <w:p w:rsidR="00CD07C2" w:rsidRDefault="00CD07C2" w:rsidP="00CD07C2">
      <w:pPr>
        <w:pStyle w:val="ae"/>
        <w:spacing w:line="660" w:lineRule="exact"/>
        <w:ind w:firstLineChars="200" w:firstLine="640"/>
        <w:rPr>
          <w:rFonts w:hAnsi="宋体" w:hint="eastAsia"/>
          <w:szCs w:val="32"/>
        </w:rPr>
      </w:pPr>
      <w:r>
        <w:rPr>
          <w:rFonts w:hAnsi="宋体" w:hint="eastAsia"/>
          <w:szCs w:val="32"/>
        </w:rPr>
        <w:t>八、同意第五届理事会常务理事候选单位产生说明及名单（草案）。</w:t>
      </w:r>
    </w:p>
    <w:p w:rsidR="00CD07C2" w:rsidRDefault="00CD07C2" w:rsidP="00CD07C2">
      <w:pPr>
        <w:pStyle w:val="ae"/>
        <w:spacing w:line="660" w:lineRule="exact"/>
        <w:ind w:firstLineChars="200" w:firstLine="640"/>
        <w:rPr>
          <w:rFonts w:hAnsi="宋体" w:hint="eastAsia"/>
          <w:szCs w:val="32"/>
        </w:rPr>
      </w:pPr>
      <w:r>
        <w:rPr>
          <w:rFonts w:hAnsi="宋体" w:hint="eastAsia"/>
          <w:szCs w:val="32"/>
        </w:rPr>
        <w:lastRenderedPageBreak/>
        <w:t>九、同意第五届监事会监事候选单位产生说明及名单（草案）。</w:t>
      </w:r>
    </w:p>
    <w:p w:rsidR="00CD07C2" w:rsidRDefault="00CD07C2" w:rsidP="00CD07C2">
      <w:pPr>
        <w:pStyle w:val="ae"/>
        <w:spacing w:line="660" w:lineRule="exact"/>
        <w:ind w:firstLineChars="200" w:firstLine="640"/>
        <w:rPr>
          <w:rFonts w:hAnsi="宋体" w:hint="eastAsia"/>
          <w:szCs w:val="32"/>
        </w:rPr>
      </w:pPr>
      <w:r>
        <w:rPr>
          <w:rFonts w:hAnsi="宋体" w:hint="eastAsia"/>
          <w:szCs w:val="32"/>
        </w:rPr>
        <w:t>十、同意第五届理事会、监事会负责人候选人产生说明及名单（草案）。</w:t>
      </w:r>
    </w:p>
    <w:p w:rsidR="00CD07C2" w:rsidRDefault="00CD07C2" w:rsidP="00CD07C2">
      <w:pPr>
        <w:pStyle w:val="ae"/>
        <w:spacing w:line="660" w:lineRule="exact"/>
        <w:ind w:firstLineChars="200" w:firstLine="640"/>
        <w:rPr>
          <w:rFonts w:hAnsi="宋体" w:hint="eastAsia"/>
          <w:szCs w:val="32"/>
        </w:rPr>
      </w:pPr>
      <w:r>
        <w:rPr>
          <w:rFonts w:hAnsi="宋体" w:hint="eastAsia"/>
          <w:szCs w:val="32"/>
        </w:rPr>
        <w:t>会议决定将上述审议稿和草案提交第五届会员大会审议。</w:t>
      </w:r>
    </w:p>
    <w:p w:rsidR="00CD07C2" w:rsidRDefault="00CD07C2" w:rsidP="00CD07C2">
      <w:pPr>
        <w:spacing w:line="660" w:lineRule="exact"/>
        <w:ind w:firstLineChars="200" w:firstLine="640"/>
        <w:jc w:val="center"/>
        <w:rPr>
          <w:rFonts w:ascii="仿宋_GB2312" w:eastAsia="仿宋_GB2312" w:hint="eastAsia"/>
          <w:sz w:val="32"/>
        </w:rPr>
      </w:pPr>
      <w:r>
        <w:rPr>
          <w:rFonts w:ascii="仿宋_GB2312" w:eastAsia="仿宋_GB2312" w:hint="eastAsia"/>
          <w:sz w:val="32"/>
        </w:rPr>
        <w:t xml:space="preserve">      </w:t>
      </w:r>
    </w:p>
    <w:p w:rsidR="00CD07C2" w:rsidRDefault="00CD07C2" w:rsidP="00CD07C2">
      <w:pPr>
        <w:spacing w:line="660" w:lineRule="exact"/>
        <w:ind w:firstLineChars="200" w:firstLine="640"/>
        <w:jc w:val="center"/>
        <w:rPr>
          <w:rFonts w:ascii="仿宋_GB2312" w:eastAsia="仿宋_GB2312" w:hint="eastAsia"/>
          <w:sz w:val="32"/>
        </w:rPr>
      </w:pPr>
    </w:p>
    <w:p w:rsidR="00CD07C2" w:rsidRDefault="00CD07C2" w:rsidP="00CD07C2">
      <w:pPr>
        <w:spacing w:line="660" w:lineRule="exact"/>
        <w:ind w:firstLineChars="200" w:firstLine="640"/>
        <w:jc w:val="center"/>
        <w:rPr>
          <w:rFonts w:ascii="仿宋_GB2312" w:eastAsia="仿宋_GB2312" w:hint="eastAsia"/>
          <w:sz w:val="32"/>
        </w:rPr>
      </w:pPr>
    </w:p>
    <w:p w:rsidR="005D2C9D" w:rsidRDefault="00CD07C2" w:rsidP="00CD07C2">
      <w:pPr>
        <w:jc w:val="right"/>
      </w:pPr>
      <w:r>
        <w:rPr>
          <w:rFonts w:ascii="仿宋_GB2312" w:eastAsia="仿宋_GB2312" w:hint="eastAsia"/>
          <w:sz w:val="32"/>
        </w:rPr>
        <w:t>2024年9月27日</w:t>
      </w:r>
    </w:p>
    <w:sectPr w:rsidR="005D2C9D" w:rsidSect="005D2C9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D07C2"/>
    <w:rsid w:val="00224DF4"/>
    <w:rsid w:val="005D2C9D"/>
    <w:rsid w:val="00C75967"/>
    <w:rsid w:val="00CD07C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0" w:qFormat="1"/>
    <w:lsdException w:name="page number" w:qFormat="1"/>
    <w:lsdException w:name="Title" w:semiHidden="0" w:unhideWhenUsed="0" w:qFormat="1"/>
    <w:lsdException w:name="Default Paragraph Font" w:uiPriority="1"/>
    <w:lsdException w:name="Body Text" w:qFormat="1"/>
    <w:lsdException w:name="Body Text Indent" w:uiPriority="0"/>
    <w:lsdException w:name="Subtitle" w:semiHidden="0" w:uiPriority="0" w:unhideWhenUsed="0" w:qFormat="1"/>
    <w:lsdException w:name="Date" w:qFormat="1"/>
    <w:lsdException w:name="Hyperlink" w:qFormat="1"/>
    <w:lsdException w:name="Strong" w:semiHidden="0" w:unhideWhenUsed="0" w:qFormat="1"/>
    <w:lsdException w:name="Emphasis" w:semiHidden="0" w:unhideWhenUsed="0" w:qFormat="1"/>
    <w:lsdException w:name="Balloon Text"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07C2"/>
    <w:pPr>
      <w:widowControl w:val="0"/>
      <w:jc w:val="both"/>
    </w:pPr>
    <w:rPr>
      <w:kern w:val="2"/>
      <w:sz w:val="21"/>
      <w:szCs w:val="24"/>
    </w:rPr>
  </w:style>
  <w:style w:type="paragraph" w:styleId="1">
    <w:name w:val="heading 1"/>
    <w:basedOn w:val="a"/>
    <w:next w:val="a"/>
    <w:link w:val="1Char"/>
    <w:uiPriority w:val="99"/>
    <w:qFormat/>
    <w:rsid w:val="00C75967"/>
    <w:pPr>
      <w:keepNext/>
      <w:jc w:val="center"/>
      <w:outlineLvl w:val="0"/>
    </w:pPr>
    <w:rPr>
      <w:rFonts w:ascii="仿宋_GB2312" w:eastAsia="仿宋_GB2312"/>
      <w:sz w:val="28"/>
    </w:rPr>
  </w:style>
  <w:style w:type="paragraph" w:styleId="2">
    <w:name w:val="heading 2"/>
    <w:basedOn w:val="a0"/>
    <w:next w:val="a"/>
    <w:link w:val="2Char"/>
    <w:uiPriority w:val="99"/>
    <w:qFormat/>
    <w:rsid w:val="00C75967"/>
    <w:pPr>
      <w:keepNext/>
      <w:keepLines/>
      <w:spacing w:before="260" w:after="260" w:line="416" w:lineRule="auto"/>
      <w:outlineLvl w:val="1"/>
    </w:pPr>
    <w:rPr>
      <w:rFonts w:ascii="Arial" w:hAnsi="Arial"/>
      <w:b w:val="0"/>
      <w:bCs w:val="0"/>
      <w:szCs w:val="32"/>
    </w:rPr>
  </w:style>
  <w:style w:type="paragraph" w:styleId="3">
    <w:name w:val="heading 3"/>
    <w:basedOn w:val="a"/>
    <w:link w:val="3Char"/>
    <w:qFormat/>
    <w:rsid w:val="00C75967"/>
    <w:pPr>
      <w:widowControl/>
      <w:jc w:val="left"/>
      <w:outlineLvl w:val="2"/>
    </w:pPr>
    <w:rPr>
      <w:rFonts w:ascii="宋体" w:hAnsi="宋体" w:cs="宋体"/>
      <w:b/>
      <w:bCs/>
      <w:kern w:val="0"/>
      <w:sz w:val="27"/>
      <w:szCs w:val="27"/>
    </w:rPr>
  </w:style>
  <w:style w:type="paragraph" w:styleId="4">
    <w:name w:val="heading 4"/>
    <w:basedOn w:val="a"/>
    <w:next w:val="a"/>
    <w:link w:val="4Char"/>
    <w:unhideWhenUsed/>
    <w:qFormat/>
    <w:rsid w:val="00C75967"/>
    <w:pPr>
      <w:keepNext/>
      <w:keepLines/>
      <w:spacing w:before="280" w:after="290" w:line="376" w:lineRule="auto"/>
      <w:outlineLvl w:val="3"/>
    </w:pPr>
    <w:rPr>
      <w:rFonts w:ascii="Cambria" w:hAnsi="Cambria"/>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link w:val="1"/>
    <w:uiPriority w:val="99"/>
    <w:qFormat/>
    <w:rsid w:val="00C75967"/>
    <w:rPr>
      <w:rFonts w:ascii="仿宋_GB2312" w:eastAsia="仿宋_GB2312"/>
      <w:kern w:val="2"/>
      <w:sz w:val="28"/>
      <w:szCs w:val="24"/>
      <w:lang w:val="en-US" w:eastAsia="zh-CN" w:bidi="ar-SA"/>
    </w:rPr>
  </w:style>
  <w:style w:type="character" w:customStyle="1" w:styleId="2Char">
    <w:name w:val="标题 2 Char"/>
    <w:link w:val="2"/>
    <w:uiPriority w:val="99"/>
    <w:qFormat/>
    <w:rsid w:val="00C75967"/>
    <w:rPr>
      <w:rFonts w:ascii="Arial" w:hAnsi="Arial"/>
      <w:kern w:val="2"/>
      <w:sz w:val="32"/>
      <w:szCs w:val="32"/>
    </w:rPr>
  </w:style>
  <w:style w:type="paragraph" w:styleId="a0">
    <w:name w:val="Body Text"/>
    <w:basedOn w:val="a"/>
    <w:link w:val="Char"/>
    <w:uiPriority w:val="99"/>
    <w:qFormat/>
    <w:rsid w:val="00C75967"/>
    <w:pPr>
      <w:jc w:val="center"/>
    </w:pPr>
    <w:rPr>
      <w:b/>
      <w:bCs/>
      <w:sz w:val="32"/>
    </w:rPr>
  </w:style>
  <w:style w:type="character" w:customStyle="1" w:styleId="Char">
    <w:name w:val="正文文本 Char"/>
    <w:link w:val="a0"/>
    <w:uiPriority w:val="99"/>
    <w:qFormat/>
    <w:rsid w:val="00C75967"/>
    <w:rPr>
      <w:b/>
      <w:bCs/>
      <w:kern w:val="2"/>
      <w:sz w:val="32"/>
      <w:szCs w:val="24"/>
    </w:rPr>
  </w:style>
  <w:style w:type="character" w:customStyle="1" w:styleId="3Char">
    <w:name w:val="标题 3 Char"/>
    <w:basedOn w:val="a1"/>
    <w:link w:val="3"/>
    <w:rsid w:val="00C75967"/>
    <w:rPr>
      <w:rFonts w:ascii="宋体" w:hAnsi="宋体" w:cs="宋体"/>
      <w:b/>
      <w:bCs/>
      <w:sz w:val="27"/>
      <w:szCs w:val="27"/>
    </w:rPr>
  </w:style>
  <w:style w:type="character" w:customStyle="1" w:styleId="4Char">
    <w:name w:val="标题 4 Char"/>
    <w:basedOn w:val="a1"/>
    <w:link w:val="4"/>
    <w:rsid w:val="00C75967"/>
    <w:rPr>
      <w:rFonts w:ascii="Cambria" w:eastAsia="宋体" w:hAnsi="Cambria" w:cs="Times New Roman"/>
      <w:b/>
      <w:bCs/>
      <w:kern w:val="2"/>
      <w:sz w:val="28"/>
      <w:szCs w:val="28"/>
    </w:rPr>
  </w:style>
  <w:style w:type="paragraph" w:styleId="20">
    <w:name w:val="toc 2"/>
    <w:basedOn w:val="a"/>
    <w:next w:val="a"/>
    <w:uiPriority w:val="99"/>
    <w:qFormat/>
    <w:rsid w:val="00C75967"/>
    <w:pPr>
      <w:ind w:left="210"/>
      <w:jc w:val="left"/>
    </w:pPr>
    <w:rPr>
      <w:smallCaps/>
      <w:sz w:val="28"/>
      <w:szCs w:val="20"/>
    </w:rPr>
  </w:style>
  <w:style w:type="paragraph" w:styleId="a4">
    <w:name w:val="header"/>
    <w:basedOn w:val="a"/>
    <w:link w:val="Char0"/>
    <w:uiPriority w:val="99"/>
    <w:qFormat/>
    <w:rsid w:val="00C75967"/>
    <w:pPr>
      <w:pBdr>
        <w:bottom w:val="single" w:sz="6" w:space="1" w:color="auto"/>
      </w:pBdr>
      <w:tabs>
        <w:tab w:val="center" w:pos="4153"/>
        <w:tab w:val="right" w:pos="8306"/>
      </w:tabs>
      <w:snapToGrid w:val="0"/>
      <w:jc w:val="center"/>
    </w:pPr>
    <w:rPr>
      <w:sz w:val="18"/>
      <w:szCs w:val="18"/>
    </w:rPr>
  </w:style>
  <w:style w:type="character" w:customStyle="1" w:styleId="Char0">
    <w:name w:val="页眉 Char"/>
    <w:link w:val="a4"/>
    <w:uiPriority w:val="99"/>
    <w:qFormat/>
    <w:rsid w:val="00C75967"/>
    <w:rPr>
      <w:kern w:val="2"/>
      <w:sz w:val="18"/>
      <w:szCs w:val="18"/>
    </w:rPr>
  </w:style>
  <w:style w:type="paragraph" w:styleId="a5">
    <w:name w:val="footer"/>
    <w:basedOn w:val="a"/>
    <w:link w:val="Char1"/>
    <w:uiPriority w:val="99"/>
    <w:qFormat/>
    <w:rsid w:val="00C75967"/>
    <w:pPr>
      <w:tabs>
        <w:tab w:val="center" w:pos="4153"/>
        <w:tab w:val="right" w:pos="8306"/>
      </w:tabs>
      <w:snapToGrid w:val="0"/>
      <w:jc w:val="left"/>
    </w:pPr>
    <w:rPr>
      <w:sz w:val="18"/>
      <w:szCs w:val="18"/>
    </w:rPr>
  </w:style>
  <w:style w:type="character" w:customStyle="1" w:styleId="Char1">
    <w:name w:val="页脚 Char"/>
    <w:link w:val="a5"/>
    <w:uiPriority w:val="99"/>
    <w:qFormat/>
    <w:rsid w:val="00C75967"/>
    <w:rPr>
      <w:kern w:val="2"/>
      <w:sz w:val="18"/>
      <w:szCs w:val="18"/>
    </w:rPr>
  </w:style>
  <w:style w:type="character" w:styleId="a6">
    <w:name w:val="page number"/>
    <w:basedOn w:val="a1"/>
    <w:uiPriority w:val="99"/>
    <w:qFormat/>
    <w:rsid w:val="00C75967"/>
  </w:style>
  <w:style w:type="paragraph" w:styleId="a7">
    <w:name w:val="Title"/>
    <w:basedOn w:val="a"/>
    <w:link w:val="Char2"/>
    <w:uiPriority w:val="99"/>
    <w:qFormat/>
    <w:rsid w:val="00C75967"/>
    <w:pPr>
      <w:spacing w:before="240" w:after="60"/>
      <w:jc w:val="center"/>
      <w:outlineLvl w:val="0"/>
    </w:pPr>
    <w:rPr>
      <w:rFonts w:ascii="Arial" w:hAnsi="Arial" w:cs="Arial"/>
      <w:b/>
      <w:bCs/>
      <w:sz w:val="32"/>
      <w:szCs w:val="32"/>
    </w:rPr>
  </w:style>
  <w:style w:type="character" w:customStyle="1" w:styleId="Char2">
    <w:name w:val="标题 Char"/>
    <w:link w:val="a7"/>
    <w:uiPriority w:val="99"/>
    <w:qFormat/>
    <w:rsid w:val="00C75967"/>
    <w:rPr>
      <w:rFonts w:ascii="Arial" w:hAnsi="Arial" w:cs="Arial"/>
      <w:b/>
      <w:bCs/>
      <w:kern w:val="2"/>
      <w:sz w:val="32"/>
      <w:szCs w:val="32"/>
    </w:rPr>
  </w:style>
  <w:style w:type="paragraph" w:styleId="a8">
    <w:name w:val="Date"/>
    <w:basedOn w:val="a"/>
    <w:next w:val="a"/>
    <w:link w:val="Char3"/>
    <w:uiPriority w:val="99"/>
    <w:qFormat/>
    <w:rsid w:val="00C75967"/>
    <w:pPr>
      <w:ind w:leftChars="2500" w:left="100"/>
    </w:pPr>
    <w:rPr>
      <w:sz w:val="18"/>
      <w:szCs w:val="18"/>
    </w:rPr>
  </w:style>
  <w:style w:type="character" w:customStyle="1" w:styleId="Char3">
    <w:name w:val="日期 Char"/>
    <w:link w:val="a8"/>
    <w:uiPriority w:val="99"/>
    <w:qFormat/>
    <w:rsid w:val="00C75967"/>
    <w:rPr>
      <w:kern w:val="2"/>
      <w:sz w:val="18"/>
      <w:szCs w:val="18"/>
    </w:rPr>
  </w:style>
  <w:style w:type="character" w:styleId="a9">
    <w:name w:val="Hyperlink"/>
    <w:basedOn w:val="a1"/>
    <w:uiPriority w:val="99"/>
    <w:qFormat/>
    <w:rsid w:val="00C75967"/>
    <w:rPr>
      <w:strike w:val="0"/>
      <w:dstrike w:val="0"/>
      <w:color w:val="1F3A87"/>
      <w:u w:val="none"/>
    </w:rPr>
  </w:style>
  <w:style w:type="character" w:styleId="aa">
    <w:name w:val="Strong"/>
    <w:basedOn w:val="a1"/>
    <w:uiPriority w:val="99"/>
    <w:qFormat/>
    <w:rsid w:val="00C75967"/>
    <w:rPr>
      <w:b/>
      <w:bCs/>
    </w:rPr>
  </w:style>
  <w:style w:type="character" w:styleId="ab">
    <w:name w:val="Emphasis"/>
    <w:uiPriority w:val="99"/>
    <w:qFormat/>
    <w:rsid w:val="00C75967"/>
    <w:rPr>
      <w:i w:val="0"/>
      <w:iCs w:val="0"/>
      <w:color w:val="CC0000"/>
    </w:rPr>
  </w:style>
  <w:style w:type="paragraph" w:styleId="ac">
    <w:name w:val="Balloon Text"/>
    <w:basedOn w:val="a"/>
    <w:link w:val="Char4"/>
    <w:uiPriority w:val="99"/>
    <w:semiHidden/>
    <w:qFormat/>
    <w:rsid w:val="00C75967"/>
    <w:rPr>
      <w:sz w:val="18"/>
      <w:szCs w:val="18"/>
    </w:rPr>
  </w:style>
  <w:style w:type="character" w:customStyle="1" w:styleId="Char4">
    <w:name w:val="批注框文本 Char"/>
    <w:basedOn w:val="a1"/>
    <w:link w:val="ac"/>
    <w:uiPriority w:val="99"/>
    <w:semiHidden/>
    <w:qFormat/>
    <w:rsid w:val="00C75967"/>
    <w:rPr>
      <w:kern w:val="2"/>
      <w:sz w:val="18"/>
      <w:szCs w:val="18"/>
    </w:rPr>
  </w:style>
  <w:style w:type="character" w:styleId="ad">
    <w:name w:val="Subtle Reference"/>
    <w:basedOn w:val="a1"/>
    <w:uiPriority w:val="31"/>
    <w:qFormat/>
    <w:rsid w:val="00C75967"/>
    <w:rPr>
      <w:smallCaps/>
      <w:color w:val="C0504D"/>
      <w:u w:val="single"/>
    </w:rPr>
  </w:style>
  <w:style w:type="character" w:customStyle="1" w:styleId="CharChar2">
    <w:name w:val="Char Char2"/>
    <w:uiPriority w:val="99"/>
    <w:qFormat/>
    <w:rsid w:val="00C75967"/>
    <w:rPr>
      <w:rFonts w:ascii="Arial" w:eastAsia="宋体" w:hAnsi="Arial"/>
      <w:b/>
      <w:kern w:val="2"/>
      <w:sz w:val="32"/>
      <w:lang w:val="en-US" w:eastAsia="zh-CN"/>
    </w:rPr>
  </w:style>
  <w:style w:type="character" w:customStyle="1" w:styleId="CharChar3">
    <w:name w:val="Char Char3"/>
    <w:uiPriority w:val="99"/>
    <w:qFormat/>
    <w:rsid w:val="00C75967"/>
    <w:rPr>
      <w:rFonts w:ascii="Arial" w:eastAsia="宋体" w:hAnsi="Arial"/>
      <w:b/>
      <w:kern w:val="44"/>
      <w:sz w:val="44"/>
      <w:lang w:val="en-US" w:eastAsia="zh-CN"/>
    </w:rPr>
  </w:style>
  <w:style w:type="character" w:customStyle="1" w:styleId="2CharChar">
    <w:name w:val="标题 2 Char Char"/>
    <w:uiPriority w:val="99"/>
    <w:qFormat/>
    <w:rsid w:val="00C75967"/>
    <w:rPr>
      <w:rFonts w:ascii="Arial" w:eastAsia="宋体" w:hAnsi="Arial"/>
      <w:b/>
      <w:kern w:val="2"/>
      <w:sz w:val="32"/>
      <w:lang w:val="en-US" w:eastAsia="zh-CN"/>
    </w:rPr>
  </w:style>
  <w:style w:type="paragraph" w:customStyle="1" w:styleId="reader-word-layer">
    <w:name w:val="reader-word-layer"/>
    <w:basedOn w:val="a"/>
    <w:uiPriority w:val="99"/>
    <w:qFormat/>
    <w:rsid w:val="00C75967"/>
    <w:pPr>
      <w:widowControl/>
      <w:spacing w:before="100" w:beforeAutospacing="1" w:after="100" w:afterAutospacing="1"/>
      <w:jc w:val="left"/>
    </w:pPr>
    <w:rPr>
      <w:rFonts w:ascii="宋体" w:hAnsi="宋体" w:cs="宋体"/>
      <w:kern w:val="0"/>
      <w:sz w:val="24"/>
    </w:rPr>
  </w:style>
  <w:style w:type="character" w:customStyle="1" w:styleId="CharChar4">
    <w:name w:val="Char Char4"/>
    <w:uiPriority w:val="99"/>
    <w:qFormat/>
    <w:rsid w:val="00C75967"/>
    <w:rPr>
      <w:rFonts w:ascii="Arial" w:eastAsia="宋体" w:hAnsi="Arial"/>
      <w:b/>
      <w:kern w:val="2"/>
      <w:sz w:val="32"/>
      <w:lang w:val="en-US" w:eastAsia="zh-CN"/>
    </w:rPr>
  </w:style>
  <w:style w:type="character" w:customStyle="1" w:styleId="CharChar5">
    <w:name w:val="Char Char5"/>
    <w:uiPriority w:val="99"/>
    <w:qFormat/>
    <w:rsid w:val="00C75967"/>
    <w:rPr>
      <w:rFonts w:ascii="Arial" w:eastAsia="宋体" w:hAnsi="Arial"/>
      <w:b/>
      <w:kern w:val="44"/>
      <w:sz w:val="44"/>
      <w:lang w:val="en-US" w:eastAsia="zh-CN"/>
    </w:rPr>
  </w:style>
  <w:style w:type="character" w:customStyle="1" w:styleId="CharChar21">
    <w:name w:val="Char Char21"/>
    <w:uiPriority w:val="99"/>
    <w:qFormat/>
    <w:rsid w:val="00C75967"/>
    <w:rPr>
      <w:rFonts w:ascii="Arial" w:eastAsia="宋体" w:hAnsi="Arial"/>
      <w:b/>
      <w:kern w:val="2"/>
      <w:sz w:val="32"/>
      <w:lang w:val="en-US" w:eastAsia="zh-CN"/>
    </w:rPr>
  </w:style>
  <w:style w:type="character" w:customStyle="1" w:styleId="CharChar31">
    <w:name w:val="Char Char31"/>
    <w:uiPriority w:val="99"/>
    <w:qFormat/>
    <w:rsid w:val="00C75967"/>
    <w:rPr>
      <w:rFonts w:ascii="Arial" w:eastAsia="宋体" w:hAnsi="Arial"/>
      <w:b/>
      <w:kern w:val="44"/>
      <w:sz w:val="44"/>
      <w:lang w:val="en-US" w:eastAsia="zh-CN"/>
    </w:rPr>
  </w:style>
  <w:style w:type="character" w:customStyle="1" w:styleId="CharChar1">
    <w:name w:val="Char Char1"/>
    <w:uiPriority w:val="99"/>
    <w:qFormat/>
    <w:rsid w:val="00C75967"/>
    <w:rPr>
      <w:rFonts w:eastAsia="宋体"/>
      <w:kern w:val="2"/>
      <w:sz w:val="18"/>
      <w:lang w:val="en-US" w:eastAsia="zh-CN"/>
    </w:rPr>
  </w:style>
  <w:style w:type="character" w:customStyle="1" w:styleId="CharChar">
    <w:name w:val="Char Char"/>
    <w:uiPriority w:val="99"/>
    <w:qFormat/>
    <w:rsid w:val="00C75967"/>
    <w:rPr>
      <w:kern w:val="2"/>
      <w:sz w:val="18"/>
    </w:rPr>
  </w:style>
  <w:style w:type="character" w:customStyle="1" w:styleId="hps">
    <w:name w:val="hps"/>
    <w:uiPriority w:val="99"/>
    <w:qFormat/>
    <w:rsid w:val="00C75967"/>
  </w:style>
  <w:style w:type="character" w:customStyle="1" w:styleId="CharChar7">
    <w:name w:val="Char Char7"/>
    <w:uiPriority w:val="99"/>
    <w:qFormat/>
    <w:locked/>
    <w:rsid w:val="00C75967"/>
    <w:rPr>
      <w:rFonts w:ascii="Arial" w:eastAsia="宋体" w:hAnsi="Arial"/>
      <w:b/>
      <w:kern w:val="44"/>
      <w:sz w:val="44"/>
      <w:lang w:val="en-US" w:eastAsia="zh-CN"/>
    </w:rPr>
  </w:style>
  <w:style w:type="character" w:customStyle="1" w:styleId="CharChar6">
    <w:name w:val="Char Char6"/>
    <w:uiPriority w:val="99"/>
    <w:qFormat/>
    <w:locked/>
    <w:rsid w:val="00C75967"/>
    <w:rPr>
      <w:rFonts w:ascii="Cambria" w:eastAsia="宋体" w:hAnsi="Cambria"/>
      <w:b/>
      <w:kern w:val="2"/>
      <w:sz w:val="32"/>
      <w:lang w:val="en-US" w:eastAsia="zh-CN"/>
    </w:rPr>
  </w:style>
  <w:style w:type="character" w:customStyle="1" w:styleId="CharChar51">
    <w:name w:val="Char Char51"/>
    <w:uiPriority w:val="99"/>
    <w:qFormat/>
    <w:locked/>
    <w:rsid w:val="00C75967"/>
    <w:rPr>
      <w:rFonts w:ascii="Calibri" w:eastAsia="宋体" w:hAnsi="Calibri"/>
      <w:kern w:val="2"/>
      <w:sz w:val="18"/>
      <w:lang w:val="en-US" w:eastAsia="zh-CN"/>
    </w:rPr>
  </w:style>
  <w:style w:type="character" w:customStyle="1" w:styleId="CharChar41">
    <w:name w:val="Char Char41"/>
    <w:uiPriority w:val="99"/>
    <w:qFormat/>
    <w:locked/>
    <w:rsid w:val="00C75967"/>
    <w:rPr>
      <w:rFonts w:ascii="Calibri" w:eastAsia="宋体" w:hAnsi="Calibri"/>
      <w:kern w:val="2"/>
      <w:sz w:val="18"/>
      <w:lang w:val="en-US" w:eastAsia="zh-CN"/>
    </w:rPr>
  </w:style>
  <w:style w:type="character" w:customStyle="1" w:styleId="CharChar32">
    <w:name w:val="Char Char32"/>
    <w:uiPriority w:val="99"/>
    <w:qFormat/>
    <w:locked/>
    <w:rsid w:val="00C75967"/>
    <w:rPr>
      <w:rFonts w:ascii="Cambria" w:eastAsia="宋体" w:hAnsi="Cambria"/>
      <w:b/>
      <w:kern w:val="2"/>
      <w:sz w:val="32"/>
      <w:lang w:val="en-US" w:eastAsia="zh-CN"/>
    </w:rPr>
  </w:style>
  <w:style w:type="character" w:customStyle="1" w:styleId="CharChar11">
    <w:name w:val="Char Char11"/>
    <w:uiPriority w:val="99"/>
    <w:qFormat/>
    <w:locked/>
    <w:rsid w:val="00C75967"/>
    <w:rPr>
      <w:rFonts w:eastAsia="宋体"/>
      <w:kern w:val="2"/>
      <w:sz w:val="24"/>
      <w:lang w:val="en-US" w:eastAsia="zh-CN"/>
    </w:rPr>
  </w:style>
  <w:style w:type="paragraph" w:customStyle="1" w:styleId="10">
    <w:name w:val="列出段落1"/>
    <w:basedOn w:val="a"/>
    <w:uiPriority w:val="99"/>
    <w:qFormat/>
    <w:rsid w:val="00C75967"/>
    <w:pPr>
      <w:widowControl/>
      <w:ind w:firstLineChars="200" w:firstLine="420"/>
      <w:jc w:val="left"/>
    </w:pPr>
    <w:rPr>
      <w:rFonts w:ascii="宋体" w:hAnsi="宋体" w:cs="宋体"/>
      <w:kern w:val="0"/>
      <w:sz w:val="24"/>
    </w:rPr>
  </w:style>
  <w:style w:type="character" w:customStyle="1" w:styleId="11">
    <w:name w:val="占位符文本1"/>
    <w:basedOn w:val="a1"/>
    <w:uiPriority w:val="99"/>
    <w:qFormat/>
    <w:rsid w:val="00C75967"/>
    <w:rPr>
      <w:color w:val="808080"/>
    </w:rPr>
  </w:style>
  <w:style w:type="character" w:customStyle="1" w:styleId="12">
    <w:name w:val="明显强调1"/>
    <w:basedOn w:val="a1"/>
    <w:uiPriority w:val="99"/>
    <w:qFormat/>
    <w:rsid w:val="00C75967"/>
    <w:rPr>
      <w:b/>
      <w:i/>
      <w:color w:val="4F81BD"/>
    </w:rPr>
  </w:style>
  <w:style w:type="paragraph" w:styleId="ae">
    <w:name w:val="Body Text Indent"/>
    <w:basedOn w:val="a"/>
    <w:link w:val="Char5"/>
    <w:rsid w:val="00CD07C2"/>
    <w:pPr>
      <w:ind w:firstLine="435"/>
    </w:pPr>
    <w:rPr>
      <w:rFonts w:ascii="仿宋_GB2312" w:eastAsia="仿宋_GB2312"/>
      <w:sz w:val="32"/>
    </w:rPr>
  </w:style>
  <w:style w:type="character" w:customStyle="1" w:styleId="Char5">
    <w:name w:val="正文文本缩进 Char"/>
    <w:basedOn w:val="a1"/>
    <w:link w:val="ae"/>
    <w:rsid w:val="00CD07C2"/>
    <w:rPr>
      <w:rFonts w:ascii="仿宋_GB2312" w:eastAsia="仿宋_GB2312"/>
      <w:kern w:val="2"/>
      <w:sz w:val="32"/>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71</Words>
  <Characters>408</Characters>
  <Application>Microsoft Office Word</Application>
  <DocSecurity>0</DocSecurity>
  <Lines>3</Lines>
  <Paragraphs>1</Paragraphs>
  <ScaleCrop>false</ScaleCrop>
  <Company>Microsoft</Company>
  <LinksUpToDate>false</LinksUpToDate>
  <CharactersWithSpaces>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2024-10-09T08:00:00Z</dcterms:created>
  <dcterms:modified xsi:type="dcterms:W3CDTF">2024-10-09T08:01:00Z</dcterms:modified>
</cp:coreProperties>
</file>