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82C6D3">
      <w:pPr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附件3：</w:t>
      </w:r>
    </w:p>
    <w:p w14:paraId="3328FF0F">
      <w:pPr>
        <w:ind w:firstLine="1446" w:firstLineChars="400"/>
        <w:rPr>
          <w:rFonts w:hint="eastAsia"/>
          <w:b/>
          <w:bCs/>
          <w:sz w:val="36"/>
        </w:rPr>
      </w:pPr>
      <w:r>
        <w:rPr>
          <w:rFonts w:hint="eastAsia"/>
          <w:b/>
          <w:bCs/>
          <w:sz w:val="36"/>
        </w:rPr>
        <w:t>宁波市建设监理与招投标咨询行业协会</w:t>
      </w:r>
    </w:p>
    <w:p w14:paraId="55C28BCF">
      <w:pPr>
        <w:spacing w:before="50" w:line="560" w:lineRule="exact"/>
        <w:jc w:val="center"/>
        <w:rPr>
          <w:rFonts w:hint="eastAsia"/>
          <w:b/>
          <w:bCs/>
          <w:sz w:val="36"/>
        </w:rPr>
      </w:pPr>
      <w:r>
        <w:rPr>
          <w:rFonts w:hint="eastAsia"/>
          <w:b/>
          <w:bCs/>
          <w:sz w:val="36"/>
          <w:lang w:val="en-US" w:eastAsia="zh-CN"/>
        </w:rPr>
        <w:t>五</w:t>
      </w:r>
      <w:r>
        <w:rPr>
          <w:rFonts w:hint="eastAsia"/>
          <w:b/>
          <w:bCs/>
          <w:sz w:val="36"/>
        </w:rPr>
        <w:t>届</w:t>
      </w:r>
      <w:r>
        <w:rPr>
          <w:rFonts w:hint="eastAsia"/>
          <w:b/>
          <w:bCs/>
          <w:sz w:val="36"/>
          <w:lang w:val="en-US" w:eastAsia="zh-CN"/>
        </w:rPr>
        <w:t>一次</w:t>
      </w:r>
      <w:r>
        <w:rPr>
          <w:rFonts w:hint="eastAsia"/>
          <w:b/>
          <w:bCs/>
          <w:sz w:val="36"/>
        </w:rPr>
        <w:t>监事会决议</w:t>
      </w:r>
    </w:p>
    <w:p w14:paraId="483CCABB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54B3FD3E"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宁波市建设监理与招投标咨询行业协会五届一次监事会于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27</w:t>
      </w:r>
      <w:r>
        <w:rPr>
          <w:rFonts w:hint="eastAsia" w:ascii="仿宋" w:hAnsi="仿宋" w:eastAsia="仿宋"/>
          <w:sz w:val="32"/>
          <w:szCs w:val="32"/>
        </w:rPr>
        <w:t>日在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宁波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和丰花园酒店</w:t>
      </w:r>
      <w:r>
        <w:rPr>
          <w:rFonts w:hint="eastAsia" w:ascii="仿宋" w:hAnsi="仿宋" w:eastAsia="仿宋"/>
          <w:sz w:val="32"/>
          <w:szCs w:val="32"/>
        </w:rPr>
        <w:t>举行。本次监事会应到监事3名，实到3名，符合章程规定的</w:t>
      </w:r>
      <w:r>
        <w:rPr>
          <w:rFonts w:hint="eastAsia" w:ascii="仿宋" w:hAnsi="仿宋" w:eastAsia="仿宋"/>
          <w:sz w:val="32"/>
        </w:rPr>
        <w:t>有效人数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16478A65"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本次监事会选举</w:t>
      </w:r>
      <w:r>
        <w:rPr>
          <w:rFonts w:hint="eastAsia" w:ascii="仿宋_GB2312" w:eastAsia="仿宋_GB2312"/>
          <w:sz w:val="32"/>
          <w:szCs w:val="32"/>
        </w:rPr>
        <w:t>中冠工程管理咨询有限公司</w:t>
      </w:r>
      <w:r>
        <w:rPr>
          <w:rFonts w:hint="eastAsia" w:ascii="仿宋" w:hAnsi="仿宋" w:eastAsia="仿宋"/>
          <w:sz w:val="32"/>
          <w:szCs w:val="32"/>
        </w:rPr>
        <w:t>聂伟军同志担任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五届</w:t>
      </w:r>
      <w:r>
        <w:rPr>
          <w:rFonts w:hint="eastAsia" w:ascii="仿宋" w:hAnsi="仿宋" w:eastAsia="仿宋"/>
          <w:sz w:val="32"/>
          <w:szCs w:val="32"/>
        </w:rPr>
        <w:t>监事会监事长。</w:t>
      </w:r>
    </w:p>
    <w:p w14:paraId="164371E9">
      <w:pPr>
        <w:jc w:val="righ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</w:t>
      </w:r>
    </w:p>
    <w:p w14:paraId="5DA0ADF5">
      <w:pPr>
        <w:spacing w:line="520" w:lineRule="exact"/>
        <w:jc w:val="right"/>
        <w:rPr>
          <w:rFonts w:hint="eastAsia"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宁波市建设监理与招投标咨询行业协会</w:t>
      </w:r>
    </w:p>
    <w:p w14:paraId="54C0A1C9">
      <w:pPr>
        <w:spacing w:line="520" w:lineRule="exact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 xml:space="preserve">                     </w:t>
      </w:r>
      <w:r>
        <w:rPr>
          <w:rFonts w:hint="eastAsia" w:ascii="仿宋" w:hAnsi="仿宋" w:eastAsia="仿宋"/>
          <w:bCs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/>
          <w:bCs/>
          <w:sz w:val="32"/>
          <w:szCs w:val="32"/>
        </w:rPr>
        <w:t>年</w:t>
      </w:r>
      <w:r>
        <w:rPr>
          <w:rFonts w:hint="eastAsia" w:ascii="仿宋" w:hAnsi="仿宋" w:eastAsia="仿宋"/>
          <w:bCs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bCs/>
          <w:sz w:val="32"/>
          <w:szCs w:val="32"/>
        </w:rPr>
        <w:t>月</w:t>
      </w:r>
      <w:r>
        <w:rPr>
          <w:rFonts w:hint="eastAsia" w:ascii="仿宋" w:hAnsi="仿宋" w:eastAsia="仿宋"/>
          <w:bCs/>
          <w:sz w:val="32"/>
          <w:szCs w:val="32"/>
          <w:lang w:val="en-US" w:eastAsia="zh-CN"/>
        </w:rPr>
        <w:t>27</w:t>
      </w:r>
      <w:r>
        <w:rPr>
          <w:rFonts w:hint="eastAsia" w:ascii="仿宋" w:hAnsi="仿宋" w:eastAsia="仿宋"/>
          <w:bCs/>
          <w:sz w:val="32"/>
          <w:szCs w:val="32"/>
        </w:rPr>
        <w:t>日</w:t>
      </w:r>
    </w:p>
    <w:p w14:paraId="64742DF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VjNDE2OWVhYmQ1Y2Y1ZGZmYzdhMGUyN2MyYmZlZjEifQ=="/>
  </w:docVars>
  <w:rsids>
    <w:rsidRoot w:val="720A5A58"/>
    <w:rsid w:val="720A5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2024-09-30T07:27:00Z</dcterms:created>
  <dc:creator>东海玉秃</dc:creator>
  <cp:lastModifiedBy>东海玉秃</cp:lastModifiedBy>
  <dcterms:modified xsi:type="dcterms:W3CDTF">2024-09-30T07:27:40Z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A41B68B138A941D6940E7B5F97AE798F_11</vt:lpwstr>
  </property>
</Properties>
</file>